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FD2" w:rsidRDefault="008E5FD2" w:rsidP="008E5FD2">
      <w:pPr>
        <w:pStyle w:val="GPSSchTitleandNumber"/>
        <w:jc w:val="left"/>
        <w:rPr>
          <w:rFonts w:ascii="Arial" w:hAnsi="Arial" w:cs="Arial"/>
          <w:caps w:val="0"/>
          <w:sz w:val="32"/>
          <w:szCs w:val="24"/>
        </w:rPr>
      </w:pPr>
      <w:bookmarkStart w:id="0" w:name="_GoBack"/>
      <w:bookmarkEnd w:id="0"/>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ABB" w:rsidRDefault="00DA3ABB">
      <w:pPr>
        <w:spacing w:after="0"/>
      </w:pPr>
      <w:r>
        <w:separator/>
      </w:r>
    </w:p>
  </w:endnote>
  <w:endnote w:type="continuationSeparator" w:id="0">
    <w:p w:rsidR="00DA3ABB" w:rsidRDefault="00DA3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ABB" w:rsidRDefault="00DA3ABB">
      <w:pPr>
        <w:spacing w:after="0"/>
      </w:pPr>
      <w:r>
        <w:separator/>
      </w:r>
    </w:p>
  </w:footnote>
  <w:footnote w:type="continuationSeparator" w:id="0">
    <w:p w:rsidR="00DA3ABB" w:rsidRDefault="00DA3A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r w:rsidR="00523C71">
      <w:rPr>
        <w:rFonts w:eastAsiaTheme="minorHAnsi"/>
        <w:sz w:val="20"/>
        <w:szCs w:val="20"/>
      </w:rPr>
      <w:t xml:space="preserve"> CCZZ24A02</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305E2B"/>
    <w:rsid w:val="00370B74"/>
    <w:rsid w:val="003A3C5C"/>
    <w:rsid w:val="003F520F"/>
    <w:rsid w:val="00465E44"/>
    <w:rsid w:val="00523C71"/>
    <w:rsid w:val="00597A31"/>
    <w:rsid w:val="005A6BD1"/>
    <w:rsid w:val="005F00A9"/>
    <w:rsid w:val="00786A43"/>
    <w:rsid w:val="008E5FD2"/>
    <w:rsid w:val="00927E3D"/>
    <w:rsid w:val="009673F9"/>
    <w:rsid w:val="00A1633B"/>
    <w:rsid w:val="00A8551E"/>
    <w:rsid w:val="00AB44DB"/>
    <w:rsid w:val="00B03C48"/>
    <w:rsid w:val="00C20147"/>
    <w:rsid w:val="00D42725"/>
    <w:rsid w:val="00DA2DB4"/>
    <w:rsid w:val="00DA3ABB"/>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A6E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189662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0DE8F-BC26-4966-9A36-9DE70F48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2024-02-05T13:19:00Z</dcterms:created>
  <dcterms:modified xsi:type="dcterms:W3CDTF">2024-04-04T13:16:00Z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